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7"/>
        <w:gridCol w:w="1964"/>
        <w:gridCol w:w="2330"/>
        <w:gridCol w:w="1613"/>
        <w:gridCol w:w="1418"/>
        <w:gridCol w:w="3685"/>
        <w:gridCol w:w="3196"/>
      </w:tblGrid>
      <w:tr w:rsidR="005E1F4D" w:rsidRPr="005E1F4D" w:rsidTr="005E1F4D">
        <w:trPr>
          <w:trHeight w:val="300"/>
        </w:trPr>
        <w:tc>
          <w:tcPr>
            <w:tcW w:w="14693" w:type="dxa"/>
            <w:gridSpan w:val="7"/>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roofErr w:type="gramStart"/>
            <w:r w:rsidRPr="005E1F4D">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5E1F4D" w:rsidRPr="005E1F4D" w:rsidTr="005E1F4D">
        <w:trPr>
          <w:trHeight w:val="300"/>
        </w:trPr>
        <w:tc>
          <w:tcPr>
            <w:tcW w:w="487"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1964"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2330"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1613"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r>
      <w:tr w:rsidR="005E1F4D" w:rsidRPr="005E1F4D" w:rsidTr="00F876BA">
        <w:trPr>
          <w:trHeight w:val="300"/>
        </w:trPr>
        <w:tc>
          <w:tcPr>
            <w:tcW w:w="487"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1964"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Наименование</w:t>
            </w:r>
          </w:p>
        </w:tc>
        <w:tc>
          <w:tcPr>
            <w:tcW w:w="3943" w:type="dxa"/>
            <w:gridSpan w:val="2"/>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bookmarkStart w:id="0" w:name="_GoBack"/>
            <w:r w:rsidRPr="005E1F4D">
              <w:rPr>
                <w:rFonts w:ascii="Calibri" w:eastAsia="Times New Roman" w:hAnsi="Calibri" w:cs="Times New Roman"/>
                <w:color w:val="000000"/>
                <w:lang w:eastAsia="ru-RU"/>
              </w:rPr>
              <w:t>МБОУ "Никольская СОШ"</w:t>
            </w:r>
            <w:bookmarkEnd w:id="0"/>
          </w:p>
        </w:tc>
        <w:tc>
          <w:tcPr>
            <w:tcW w:w="1418"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r>
      <w:tr w:rsidR="005E1F4D" w:rsidRPr="005E1F4D" w:rsidTr="005E1F4D">
        <w:trPr>
          <w:trHeight w:val="300"/>
        </w:trPr>
        <w:tc>
          <w:tcPr>
            <w:tcW w:w="487"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rPr>
                <w:rFonts w:ascii="Calibri" w:eastAsia="Times New Roman" w:hAnsi="Calibri" w:cs="Times New Roman"/>
                <w:color w:val="000000"/>
                <w:lang w:eastAsia="ru-RU"/>
              </w:rPr>
            </w:pPr>
          </w:p>
        </w:tc>
        <w:tc>
          <w:tcPr>
            <w:tcW w:w="1964"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2330"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1613"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p>
        </w:tc>
      </w:tr>
      <w:tr w:rsidR="005E1F4D" w:rsidRPr="005E1F4D" w:rsidTr="005E1F4D">
        <w:trPr>
          <w:trHeight w:val="300"/>
        </w:trPr>
        <w:tc>
          <w:tcPr>
            <w:tcW w:w="4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 xml:space="preserve">№ </w:t>
            </w:r>
            <w:proofErr w:type="gramStart"/>
            <w:r w:rsidRPr="005E1F4D">
              <w:rPr>
                <w:rFonts w:ascii="Times New Roman" w:eastAsia="Times New Roman" w:hAnsi="Times New Roman" w:cs="Times New Roman"/>
                <w:b/>
                <w:bCs/>
                <w:color w:val="000000"/>
                <w:sz w:val="20"/>
                <w:szCs w:val="20"/>
                <w:lang w:eastAsia="ru-RU"/>
              </w:rPr>
              <w:t>п</w:t>
            </w:r>
            <w:proofErr w:type="gramEnd"/>
            <w:r w:rsidRPr="005E1F4D">
              <w:rPr>
                <w:rFonts w:ascii="Times New Roman" w:eastAsia="Times New Roman" w:hAnsi="Times New Roman" w:cs="Times New Roman"/>
                <w:b/>
                <w:bCs/>
                <w:color w:val="000000"/>
                <w:sz w:val="20"/>
                <w:szCs w:val="20"/>
                <w:lang w:eastAsia="ru-RU"/>
              </w:rPr>
              <w:t>/п</w:t>
            </w:r>
          </w:p>
        </w:tc>
        <w:tc>
          <w:tcPr>
            <w:tcW w:w="1964" w:type="dxa"/>
            <w:tcBorders>
              <w:top w:val="single" w:sz="4" w:space="0" w:color="auto"/>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Критерии</w:t>
            </w:r>
          </w:p>
        </w:tc>
        <w:tc>
          <w:tcPr>
            <w:tcW w:w="2330" w:type="dxa"/>
            <w:tcBorders>
              <w:top w:val="single" w:sz="4" w:space="0" w:color="auto"/>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Показатели</w:t>
            </w:r>
          </w:p>
        </w:tc>
        <w:tc>
          <w:tcPr>
            <w:tcW w:w="1613" w:type="dxa"/>
            <w:tcBorders>
              <w:top w:val="single" w:sz="4" w:space="0" w:color="auto"/>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5E1F4D" w:rsidRPr="005E1F4D" w:rsidTr="005E1F4D">
        <w:trPr>
          <w:trHeight w:val="300"/>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w:t>
            </w:r>
          </w:p>
        </w:tc>
        <w:tc>
          <w:tcPr>
            <w:tcW w:w="19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Открытость и доступность информации об организации</w:t>
            </w:r>
          </w:p>
        </w:tc>
        <w:tc>
          <w:tcPr>
            <w:tcW w:w="2330"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92,5</w:t>
            </w:r>
          </w:p>
        </w:tc>
        <w:tc>
          <w:tcPr>
            <w:tcW w:w="3685" w:type="dxa"/>
            <w:tcBorders>
              <w:top w:val="nil"/>
              <w:left w:val="nil"/>
              <w:bottom w:val="single" w:sz="4" w:space="0" w:color="auto"/>
              <w:right w:val="single" w:sz="4" w:space="0" w:color="auto"/>
            </w:tcBorders>
            <w:shd w:val="clear" w:color="auto" w:fill="auto"/>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 xml:space="preserve">Отсутствует: </w:t>
            </w:r>
            <w:proofErr w:type="gramStart"/>
            <w:r w:rsidRPr="005E1F4D">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 Информация об условиях охраны здоровья обучающихся</w:t>
            </w:r>
            <w:proofErr w:type="gramEnd"/>
            <w:r w:rsidRPr="005E1F4D">
              <w:rPr>
                <w:rFonts w:ascii="Times New Roman" w:eastAsia="Times New Roman" w:hAnsi="Times New Roman" w:cs="Times New Roman"/>
                <w:color w:val="000000"/>
                <w:lang w:eastAsia="ru-RU"/>
              </w:rPr>
              <w:t xml:space="preserve">, </w:t>
            </w:r>
            <w:proofErr w:type="gramStart"/>
            <w:r w:rsidRPr="005E1F4D">
              <w:rPr>
                <w:rFonts w:ascii="Times New Roman" w:eastAsia="Times New Roman" w:hAnsi="Times New Roman" w:cs="Times New Roman"/>
                <w:color w:val="000000"/>
                <w:lang w:eastAsia="ru-RU"/>
              </w:rPr>
              <w:t xml:space="preserve">в том числе инвалидов и лиц с ограниченными возможностями здоровья, Информация о доступе к информационным системам и </w:t>
            </w:r>
            <w:r w:rsidRPr="005E1F4D">
              <w:rPr>
                <w:rFonts w:ascii="Times New Roman" w:eastAsia="Times New Roman" w:hAnsi="Times New Roman" w:cs="Times New Roman"/>
                <w:color w:val="000000"/>
                <w:lang w:eastAsia="ru-RU"/>
              </w:rPr>
              <w:lastRenderedPageBreak/>
              <w:t xml:space="preserve">информационно-телекоммуникационным сетям, в том числе приспособленным для использования инвалидами и лицами с ограниченными возможностями здоровья, 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w:t>
            </w:r>
            <w:proofErr w:type="spellStart"/>
            <w:r w:rsidRPr="005E1F4D">
              <w:rPr>
                <w:rFonts w:ascii="Times New Roman" w:eastAsia="Times New Roman" w:hAnsi="Times New Roman" w:cs="Times New Roman"/>
                <w:color w:val="000000"/>
                <w:lang w:eastAsia="ru-RU"/>
              </w:rPr>
              <w:t>здоровьяИнформация</w:t>
            </w:r>
            <w:proofErr w:type="spellEnd"/>
            <w:r w:rsidRPr="005E1F4D">
              <w:rPr>
                <w:rFonts w:ascii="Times New Roman" w:eastAsia="Times New Roman" w:hAnsi="Times New Roman" w:cs="Times New Roman"/>
                <w:color w:val="000000"/>
                <w:lang w:eastAsia="ru-RU"/>
              </w:rPr>
              <w:t xml:space="preserve"> об обеспечении доступа в здания</w:t>
            </w:r>
            <w:proofErr w:type="gramEnd"/>
            <w:r w:rsidRPr="005E1F4D">
              <w:rPr>
                <w:rFonts w:ascii="Times New Roman" w:eastAsia="Times New Roman" w:hAnsi="Times New Roman" w:cs="Times New Roman"/>
                <w:color w:val="000000"/>
                <w:lang w:eastAsia="ru-RU"/>
              </w:rPr>
              <w:t xml:space="preserve"> </w:t>
            </w:r>
            <w:proofErr w:type="gramStart"/>
            <w:r w:rsidRPr="005E1F4D">
              <w:rPr>
                <w:rFonts w:ascii="Times New Roman" w:eastAsia="Times New Roman" w:hAnsi="Times New Roman" w:cs="Times New Roman"/>
                <w:color w:val="000000"/>
                <w:lang w:eastAsia="ru-RU"/>
              </w:rPr>
              <w:t>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w:t>
            </w:r>
            <w:proofErr w:type="gramEnd"/>
            <w:r w:rsidRPr="005E1F4D">
              <w:rPr>
                <w:rFonts w:ascii="Times New Roman" w:eastAsia="Times New Roman" w:hAnsi="Times New Roman" w:cs="Times New Roman"/>
                <w:color w:val="000000"/>
                <w:lang w:eastAsia="ru-RU"/>
              </w:rPr>
              <w:t xml:space="preserve"> </w:t>
            </w:r>
            <w:proofErr w:type="gramStart"/>
            <w:r w:rsidRPr="005E1F4D">
              <w:rPr>
                <w:rFonts w:ascii="Times New Roman" w:eastAsia="Times New Roman" w:hAnsi="Times New Roman" w:cs="Times New Roman"/>
                <w:color w:val="000000"/>
                <w:lang w:eastAsia="ru-RU"/>
              </w:rPr>
              <w:t xml:space="preserve">здания образовательной организации, О специальных </w:t>
            </w:r>
            <w:r w:rsidRPr="005E1F4D">
              <w:rPr>
                <w:rFonts w:ascii="Times New Roman" w:eastAsia="Times New Roman" w:hAnsi="Times New Roman" w:cs="Times New Roman"/>
                <w:color w:val="000000"/>
                <w:lang w:eastAsia="ru-RU"/>
              </w:rPr>
              <w:lastRenderedPageBreak/>
              <w:t xml:space="preserve">условиях питания, О специальных условиях охраны здоровья, 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 Об электронных образовательных ресурсах, к которым обеспечивается доступ инвалидов и лиц с ограниченными возможностями здоровья, О наличии специальных технических средств обучения коллективного и индивидуального пользования, Отчет о результатах </w:t>
            </w:r>
            <w:proofErr w:type="spellStart"/>
            <w:r w:rsidRPr="005E1F4D">
              <w:rPr>
                <w:rFonts w:ascii="Times New Roman" w:eastAsia="Times New Roman" w:hAnsi="Times New Roman" w:cs="Times New Roman"/>
                <w:color w:val="000000"/>
                <w:lang w:eastAsia="ru-RU"/>
              </w:rPr>
              <w:t>самообследования</w:t>
            </w:r>
            <w:proofErr w:type="spellEnd"/>
            <w:r w:rsidRPr="005E1F4D">
              <w:rPr>
                <w:rFonts w:ascii="Times New Roman" w:eastAsia="Times New Roman" w:hAnsi="Times New Roman" w:cs="Times New Roman"/>
                <w:color w:val="000000"/>
                <w:lang w:eastAsia="ru-RU"/>
              </w:rPr>
              <w:t>.</w:t>
            </w:r>
            <w:proofErr w:type="gramEnd"/>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13"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613"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90,0</w:t>
            </w:r>
          </w:p>
        </w:tc>
        <w:tc>
          <w:tcPr>
            <w:tcW w:w="3685" w:type="dxa"/>
            <w:tcBorders>
              <w:top w:val="nil"/>
              <w:left w:val="nil"/>
              <w:bottom w:val="single" w:sz="4" w:space="0" w:color="auto"/>
              <w:right w:val="single" w:sz="4" w:space="0" w:color="auto"/>
            </w:tcBorders>
            <w:shd w:val="clear" w:color="auto" w:fill="auto"/>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84,8</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r>
      <w:tr w:rsidR="005E1F4D" w:rsidRPr="005E1F4D" w:rsidTr="005E1F4D">
        <w:trPr>
          <w:trHeight w:val="300"/>
        </w:trPr>
        <w:tc>
          <w:tcPr>
            <w:tcW w:w="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2</w:t>
            </w:r>
          </w:p>
        </w:tc>
        <w:tc>
          <w:tcPr>
            <w:tcW w:w="1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97,0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94,0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r>
      <w:tr w:rsidR="005E1F4D" w:rsidRPr="005E1F4D" w:rsidTr="005E1F4D">
        <w:trPr>
          <w:trHeight w:val="300"/>
        </w:trPr>
        <w:tc>
          <w:tcPr>
            <w:tcW w:w="4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3</w:t>
            </w:r>
          </w:p>
        </w:tc>
        <w:tc>
          <w:tcPr>
            <w:tcW w:w="19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Доступность услуг для инвалидов</w:t>
            </w: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100,0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5E1F4D">
              <w:rPr>
                <w:rFonts w:ascii="Times New Roman" w:eastAsia="Times New Roman" w:hAnsi="Times New Roman" w:cs="Times New Roman"/>
                <w:color w:val="000000"/>
                <w:lang w:eastAsia="ru-RU"/>
              </w:rPr>
              <w:lastRenderedPageBreak/>
              <w:t>оборудованности</w:t>
            </w:r>
            <w:proofErr w:type="spellEnd"/>
            <w:r w:rsidRPr="005E1F4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 xml:space="preserve">3.2. Обеспечение в </w:t>
            </w:r>
            <w:r w:rsidRPr="005E1F4D">
              <w:rPr>
                <w:rFonts w:ascii="Times New Roman" w:eastAsia="Times New Roman" w:hAnsi="Times New Roman" w:cs="Times New Roman"/>
                <w:color w:val="000000"/>
                <w:sz w:val="20"/>
                <w:szCs w:val="20"/>
                <w:lang w:eastAsia="ru-RU"/>
              </w:rPr>
              <w:lastRenderedPageBreak/>
              <w:t>организации социальной сферы условий доступности, позволяющих инвалидам получать услуги наравне с другими</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100,0</w:t>
            </w:r>
          </w:p>
        </w:tc>
        <w:tc>
          <w:tcPr>
            <w:tcW w:w="3685"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92,9</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lang w:eastAsia="ru-RU"/>
              </w:rPr>
            </w:pPr>
          </w:p>
        </w:tc>
      </w:tr>
      <w:tr w:rsidR="005E1F4D" w:rsidRPr="005E1F4D" w:rsidTr="005E1F4D">
        <w:trPr>
          <w:trHeight w:val="300"/>
        </w:trPr>
        <w:tc>
          <w:tcPr>
            <w:tcW w:w="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4</w:t>
            </w:r>
          </w:p>
        </w:tc>
        <w:tc>
          <w:tcPr>
            <w:tcW w:w="1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84,0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96,0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w:t>
            </w:r>
            <w:r w:rsidRPr="005E1F4D">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при использовании дистанционных форм взаимодействия</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97,3</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r>
      <w:tr w:rsidR="005E1F4D" w:rsidRPr="005E1F4D" w:rsidTr="005E1F4D">
        <w:trPr>
          <w:trHeight w:val="300"/>
        </w:trPr>
        <w:tc>
          <w:tcPr>
            <w:tcW w:w="487"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lastRenderedPageBreak/>
              <w:t>5</w:t>
            </w:r>
          </w:p>
        </w:tc>
        <w:tc>
          <w:tcPr>
            <w:tcW w:w="1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88,0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5E1F4D">
              <w:rPr>
                <w:rFonts w:ascii="Times New Roman" w:eastAsia="Times New Roman" w:hAnsi="Times New Roman" w:cs="Times New Roman"/>
                <w:color w:val="000000"/>
                <w:sz w:val="20"/>
                <w:szCs w:val="20"/>
                <w:lang w:eastAsia="ru-RU"/>
              </w:rPr>
              <w:t>контроль за</w:t>
            </w:r>
            <w:proofErr w:type="gramEnd"/>
            <w:r w:rsidRPr="005E1F4D">
              <w:rPr>
                <w:rFonts w:ascii="Times New Roman" w:eastAsia="Times New Roman" w:hAnsi="Times New Roman" w:cs="Times New Roman"/>
                <w:color w:val="000000"/>
                <w:sz w:val="20"/>
                <w:szCs w:val="20"/>
                <w:lang w:eastAsia="ru-RU"/>
              </w:rPr>
              <w:t xml:space="preserve"> качеством предоставляемых услуг</w:t>
            </w: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90,0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r>
      <w:tr w:rsidR="005E1F4D" w:rsidRPr="005E1F4D" w:rsidTr="005E1F4D">
        <w:trPr>
          <w:trHeight w:val="300"/>
        </w:trPr>
        <w:tc>
          <w:tcPr>
            <w:tcW w:w="487"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1964"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sz w:val="20"/>
                <w:szCs w:val="20"/>
                <w:lang w:eastAsia="ru-RU"/>
              </w:rPr>
            </w:pPr>
            <w:r w:rsidRPr="005E1F4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98,0</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5E1F4D" w:rsidRPr="005E1F4D" w:rsidRDefault="005E1F4D" w:rsidP="005E1F4D">
            <w:pPr>
              <w:spacing w:after="0" w:line="240" w:lineRule="auto"/>
              <w:rPr>
                <w:rFonts w:ascii="Times New Roman" w:eastAsia="Times New Roman" w:hAnsi="Times New Roman" w:cs="Times New Roman"/>
                <w:color w:val="000000"/>
                <w:sz w:val="20"/>
                <w:szCs w:val="20"/>
                <w:lang w:eastAsia="ru-RU"/>
              </w:rPr>
            </w:pPr>
          </w:p>
        </w:tc>
      </w:tr>
      <w:tr w:rsidR="005E1F4D" w:rsidRPr="005E1F4D" w:rsidTr="005E1F4D">
        <w:trPr>
          <w:trHeight w:val="300"/>
        </w:trPr>
        <w:tc>
          <w:tcPr>
            <w:tcW w:w="487" w:type="dxa"/>
            <w:tcBorders>
              <w:top w:val="nil"/>
              <w:left w:val="single" w:sz="4" w:space="0" w:color="auto"/>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 </w:t>
            </w:r>
          </w:p>
        </w:tc>
        <w:tc>
          <w:tcPr>
            <w:tcW w:w="1964"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Итого</w:t>
            </w:r>
          </w:p>
        </w:tc>
        <w:tc>
          <w:tcPr>
            <w:tcW w:w="2330"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 </w:t>
            </w:r>
          </w:p>
        </w:tc>
        <w:tc>
          <w:tcPr>
            <w:tcW w:w="1613"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Times New Roman" w:eastAsia="Times New Roman" w:hAnsi="Times New Roman" w:cs="Times New Roman"/>
                <w:color w:val="000000"/>
                <w:lang w:eastAsia="ru-RU"/>
              </w:rPr>
            </w:pPr>
            <w:r w:rsidRPr="005E1F4D">
              <w:rPr>
                <w:rFonts w:ascii="Times New Roman" w:eastAsia="Times New Roman" w:hAnsi="Times New Roman" w:cs="Times New Roman"/>
                <w:color w:val="000000"/>
                <w:lang w:eastAsia="ru-RU"/>
              </w:rPr>
              <w:t>93,7</w:t>
            </w:r>
          </w:p>
        </w:tc>
        <w:tc>
          <w:tcPr>
            <w:tcW w:w="3685" w:type="dxa"/>
            <w:tcBorders>
              <w:top w:val="nil"/>
              <w:left w:val="nil"/>
              <w:bottom w:val="single" w:sz="4" w:space="0" w:color="auto"/>
              <w:right w:val="single" w:sz="4" w:space="0" w:color="auto"/>
            </w:tcBorders>
            <w:shd w:val="clear" w:color="auto" w:fill="auto"/>
            <w:noWrap/>
            <w:vAlign w:val="center"/>
            <w:hideMark/>
          </w:tcPr>
          <w:p w:rsidR="005E1F4D" w:rsidRPr="005E1F4D" w:rsidRDefault="005E1F4D" w:rsidP="005E1F4D">
            <w:pPr>
              <w:spacing w:after="0" w:line="240" w:lineRule="auto"/>
              <w:jc w:val="center"/>
              <w:rPr>
                <w:rFonts w:ascii="Calibri" w:eastAsia="Times New Roman" w:hAnsi="Calibri" w:cs="Times New Roman"/>
                <w:color w:val="000000"/>
                <w:lang w:eastAsia="ru-RU"/>
              </w:rPr>
            </w:pPr>
            <w:r w:rsidRPr="005E1F4D">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5E1F4D" w:rsidRPr="005E1F4D" w:rsidRDefault="005E1F4D" w:rsidP="005E1F4D">
            <w:pPr>
              <w:spacing w:after="0" w:line="240" w:lineRule="auto"/>
              <w:jc w:val="center"/>
              <w:rPr>
                <w:rFonts w:ascii="Times New Roman" w:eastAsia="Times New Roman" w:hAnsi="Times New Roman" w:cs="Times New Roman"/>
                <w:b/>
                <w:bCs/>
                <w:color w:val="000000"/>
                <w:sz w:val="20"/>
                <w:szCs w:val="20"/>
                <w:lang w:eastAsia="ru-RU"/>
              </w:rPr>
            </w:pPr>
            <w:r w:rsidRPr="005E1F4D">
              <w:rPr>
                <w:rFonts w:ascii="Times New Roman" w:eastAsia="Times New Roman" w:hAnsi="Times New Roman" w:cs="Times New Roman"/>
                <w:b/>
                <w:bCs/>
                <w:color w:val="000000"/>
                <w:sz w:val="20"/>
                <w:szCs w:val="20"/>
                <w:lang w:eastAsia="ru-RU"/>
              </w:rPr>
              <w:t> </w:t>
            </w:r>
          </w:p>
        </w:tc>
      </w:tr>
    </w:tbl>
    <w:p w:rsidR="0046022A" w:rsidRDefault="0046022A"/>
    <w:sectPr w:rsidR="0046022A"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46022A"/>
    <w:rsid w:val="005E1F4D"/>
    <w:rsid w:val="009A7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86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1037</Words>
  <Characters>5916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2022-11-22T18:12:00Z</dcterms:created>
  <dcterms:modified xsi:type="dcterms:W3CDTF">2022-11-22T18:12:00Z</dcterms:modified>
</cp:coreProperties>
</file>